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华文中宋" w:hAnsi="华文中宋" w:eastAsia="华文中宋" w:cs="华文中宋"/>
          <w:b w:val="0"/>
          <w:bCs w:val="0"/>
          <w:color w:val="auto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36"/>
          <w:szCs w:val="36"/>
          <w:lang w:val="en-US" w:eastAsia="zh-CN"/>
        </w:rPr>
        <w:t>《画菌》图说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lang w:val="en-US" w:eastAsia="zh-CN"/>
        </w:rPr>
        <w:t>、在松树林间画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lang w:val="en-US" w:eastAsia="zh-CN"/>
        </w:rPr>
        <w:t>画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上山找菌子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在手工做的笔记本上画小画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一幅牛肝菌淡彩画即将创作完成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李茂林喜欢用淡彩画呈现野生菌的水嫩、野生状态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青头菌淡彩画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BBAA066C-CF5C-4D50-80DF-A32101D207C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52E7D"/>
    <w:multiLevelType w:val="singleLevel"/>
    <w:tmpl w:val="F5552E7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ZmFjZmMwNGI5YWMzMDhjMTk5NGRjMDMzNmJiNmIifQ=="/>
  </w:docVars>
  <w:rsids>
    <w:rsidRoot w:val="33D96AE8"/>
    <w:rsid w:val="33D96AE8"/>
    <w:rsid w:val="73F6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2024-03-20T06:36:00Z</dcterms:created>
  <dc:creator>翟剑</dc:creator>
  <cp:lastModifiedBy>翟剑</cp:lastModifiedBy>
  <dcterms:modified xsi:type="dcterms:W3CDTF">2024-03-20T07:17:48Z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AFBC5515E9B246C6A9CB1212846B2FD8_11</vt:lpwstr>
  </property>
</Properties>
</file>